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57CFEEAF" w:rsidR="00175329" w:rsidRPr="00AF0C4F" w:rsidRDefault="00AF0C4F" w:rsidP="00AF0C4F">
      <w:pPr>
        <w:tabs>
          <w:tab w:val="left" w:pos="1440"/>
        </w:tabs>
        <w:spacing w:before="3600" w:line="480" w:lineRule="auto"/>
        <w:jc w:val="center"/>
        <w:rPr>
          <w:b/>
        </w:rPr>
      </w:pPr>
      <w:r>
        <w:rPr>
          <w:b/>
        </w:rPr>
        <w:t>Reflective Essay</w:t>
      </w:r>
    </w:p>
    <w:p w14:paraId="00000003" w14:textId="6D693BE3" w:rsidR="00175329" w:rsidRDefault="00AF0C4F">
      <w:pPr>
        <w:spacing w:line="480" w:lineRule="auto"/>
        <w:jc w:val="center"/>
      </w:pPr>
      <w:r>
        <w:t>Sharkeria Williams</w:t>
      </w:r>
    </w:p>
    <w:p w14:paraId="00000004" w14:textId="777FC58F" w:rsidR="00175329" w:rsidRDefault="00AF0C4F">
      <w:pPr>
        <w:spacing w:line="480" w:lineRule="auto"/>
        <w:jc w:val="center"/>
      </w:pPr>
      <w:r>
        <w:t xml:space="preserve">American Public University </w:t>
      </w:r>
    </w:p>
    <w:p w14:paraId="00000005" w14:textId="2AB81DAF" w:rsidR="00175329" w:rsidRDefault="00AF0C4F">
      <w:pPr>
        <w:spacing w:line="480" w:lineRule="auto"/>
        <w:jc w:val="center"/>
      </w:pPr>
      <w:r>
        <w:t xml:space="preserve">MKTG495: Senior Seminar in Marketing </w:t>
      </w:r>
    </w:p>
    <w:p w14:paraId="00000006" w14:textId="4DB7C2D4" w:rsidR="00175329" w:rsidRDefault="00AF0C4F">
      <w:pPr>
        <w:spacing w:line="480" w:lineRule="auto"/>
        <w:jc w:val="center"/>
      </w:pPr>
      <w:r>
        <w:t xml:space="preserve">Dr. Thomas Schaefer </w:t>
      </w:r>
    </w:p>
    <w:p w14:paraId="00000007" w14:textId="557D21E2" w:rsidR="00175329" w:rsidRDefault="00AF0C4F">
      <w:pPr>
        <w:spacing w:line="480" w:lineRule="auto"/>
        <w:jc w:val="center"/>
      </w:pPr>
      <w:r>
        <w:t>October 26, 2025</w:t>
      </w:r>
    </w:p>
    <w:p w14:paraId="52A46B0F" w14:textId="4C9DCAB4" w:rsidR="00740B18" w:rsidRPr="00740B18" w:rsidRDefault="00F868CD" w:rsidP="009955E5">
      <w:pPr>
        <w:spacing w:line="480" w:lineRule="auto"/>
        <w:ind w:left="3600"/>
        <w:rPr>
          <w:b/>
        </w:rPr>
      </w:pPr>
      <w:r>
        <w:br w:type="page"/>
      </w:r>
      <w:r w:rsidR="00AF0C4F">
        <w:rPr>
          <w:b/>
        </w:rPr>
        <w:lastRenderedPageBreak/>
        <w:t>Reflective Essay</w:t>
      </w:r>
    </w:p>
    <w:p w14:paraId="6E85C8F7" w14:textId="4C4F045C" w:rsidR="00740B18" w:rsidRPr="00740B18" w:rsidRDefault="00740B18" w:rsidP="00740B18">
      <w:pPr>
        <w:spacing w:line="480" w:lineRule="auto"/>
        <w:ind w:firstLine="720"/>
      </w:pPr>
      <w:r w:rsidRPr="00740B18">
        <w:t xml:space="preserve">As I finish off </w:t>
      </w:r>
      <w:r w:rsidRPr="00740B18">
        <w:rPr>
          <w:i/>
          <w:iCs/>
        </w:rPr>
        <w:t>MKTG495: Senior Seminar in Marketing</w:t>
      </w:r>
      <w:r w:rsidRPr="00740B18">
        <w:t xml:space="preserve">, I've been doing a lot of reflecting on just how much this class brought all the marketing knowledge I've picked up over the past few years together into one big cohesive package. This course wasn't just a graduation </w:t>
      </w:r>
      <w:r w:rsidRPr="00740B18">
        <w:t>capstone</w:t>
      </w:r>
      <w:r>
        <w:t xml:space="preserve">; </w:t>
      </w:r>
      <w:r w:rsidRPr="00740B18">
        <w:t xml:space="preserve">it was a moment of serious personal and professional growth for me. I got to use all the theoretical knowledge I've been racking up alongside some </w:t>
      </w:r>
      <w:r w:rsidRPr="00740B18">
        <w:t>real-world</w:t>
      </w:r>
      <w:r w:rsidRPr="00740B18">
        <w:t xml:space="preserve"> experience in a way that actually felt fun and meaningful.</w:t>
      </w:r>
    </w:p>
    <w:p w14:paraId="1D7B91A3" w14:textId="6BD721B7" w:rsidR="00740B18" w:rsidRPr="00740B18" w:rsidRDefault="00740B18" w:rsidP="00740B18">
      <w:pPr>
        <w:spacing w:line="480" w:lineRule="auto"/>
        <w:ind w:firstLine="720"/>
      </w:pPr>
      <w:r w:rsidRPr="00740B18">
        <w:t xml:space="preserve">One of the best parts of this course was </w:t>
      </w:r>
      <w:r w:rsidRPr="00740B18">
        <w:t>developing</w:t>
      </w:r>
      <w:r w:rsidRPr="00740B18">
        <w:t xml:space="preserve"> the brochure and brand concept for my portfolio. That project really made me remember why I fell in love with marketing in the first place</w:t>
      </w:r>
      <w:r w:rsidR="00AF5F45">
        <w:t xml:space="preserve">, </w:t>
      </w:r>
      <w:r w:rsidRPr="00740B18">
        <w:t xml:space="preserve">building a brand from scratch, and all the creative work that goes into it. I loved the freedom to think outside the box and come up with a design that really captured the essence of </w:t>
      </w:r>
      <w:r w:rsidR="00AF5F45">
        <w:t xml:space="preserve">my </w:t>
      </w:r>
      <w:r w:rsidRPr="00740B18">
        <w:t>brand. The brochure project just clicked with me because it mirrored the type of work we do at Nu Synergy, the creative agency I co-run. We're just starting to move in a new direction, expanding our services to include interviews, podcasts and blogging in order to get our digital presence just right before bringing on new clients. This class really drove it home for me</w:t>
      </w:r>
      <w:r w:rsidR="00AF5F45">
        <w:t xml:space="preserve">, </w:t>
      </w:r>
      <w:r w:rsidRPr="00740B18">
        <w:t>that storytelling, consistency, and engaging with an audience is what really makes a brand credible and strong</w:t>
      </w:r>
      <w:r w:rsidR="00AF5F45">
        <w:t xml:space="preserve">, </w:t>
      </w:r>
      <w:r w:rsidRPr="00740B18">
        <w:t>all of which we're going to be bringing into our upcoming projects.</w:t>
      </w:r>
    </w:p>
    <w:p w14:paraId="288ECEE4" w14:textId="77777777" w:rsidR="00740B18" w:rsidRPr="00740B18" w:rsidRDefault="00740B18" w:rsidP="00740B18">
      <w:pPr>
        <w:spacing w:line="480" w:lineRule="auto"/>
        <w:ind w:firstLine="720"/>
      </w:pPr>
      <w:r w:rsidRPr="00740B18">
        <w:t xml:space="preserve">Another major area of growth for me was figuring out how to develop and put forward my own personal brand. Up till now, I've always focused on building brands for other people, but this course made me really sit down and think about how I present myself. Working on the electronic portfolio and reviewing old assignments really made me get a good look at just how far I've come and what sets me apart as a marketer. It got me thinking on a more deliberate level </w:t>
      </w:r>
      <w:r w:rsidRPr="00740B18">
        <w:lastRenderedPageBreak/>
        <w:t>about how I present my skills and experiences in things like my resume, online presence, and creative work.</w:t>
      </w:r>
    </w:p>
    <w:p w14:paraId="09A3CEE8" w14:textId="336A0EEB" w:rsidR="00740B18" w:rsidRPr="00740B18" w:rsidRDefault="00740B18" w:rsidP="00740B18">
      <w:pPr>
        <w:spacing w:line="480" w:lineRule="auto"/>
        <w:ind w:firstLine="720"/>
      </w:pPr>
      <w:r w:rsidRPr="00740B18">
        <w:t xml:space="preserve">Trying to balance this course with my </w:t>
      </w:r>
      <w:r w:rsidR="00AF5F45" w:rsidRPr="00740B18">
        <w:t>full-time</w:t>
      </w:r>
      <w:r w:rsidRPr="00740B18">
        <w:t xml:space="preserve"> roles at Once Upon a Farm</w:t>
      </w:r>
      <w:r w:rsidRPr="00740B18">
        <w:rPr>
          <w:b/>
          <w:bCs/>
        </w:rPr>
        <w:t xml:space="preserve"> </w:t>
      </w:r>
      <w:r w:rsidRPr="00740B18">
        <w:t xml:space="preserve">and Nu Synergy really put my time management to the test like nothing else. Between dealing with consumer relations at OUAF and leading creative strategy at Nu Synergy, I had to learn to </w:t>
      </w:r>
      <w:r w:rsidR="00AF5F45" w:rsidRPr="00740B18">
        <w:t>prioritize</w:t>
      </w:r>
      <w:r w:rsidRPr="00740B18">
        <w:t xml:space="preserve"> without sacrificing quality</w:t>
      </w:r>
      <w:r w:rsidR="00AF5F45">
        <w:t xml:space="preserve">, </w:t>
      </w:r>
      <w:r w:rsidRPr="00740B18">
        <w:t>which was sometimes</w:t>
      </w:r>
      <w:r w:rsidR="00AF5F45">
        <w:t xml:space="preserve"> </w:t>
      </w:r>
      <w:r w:rsidRPr="00740B18">
        <w:t>tough. But out of that came discipline and the importance of structure</w:t>
      </w:r>
      <w:r w:rsidR="00AF5F45">
        <w:t xml:space="preserve">, </w:t>
      </w:r>
      <w:r w:rsidRPr="00740B18">
        <w:t>tools that will serve me well in pretty much every project and leadership opportunity from here on out.</w:t>
      </w:r>
    </w:p>
    <w:p w14:paraId="6C455818" w14:textId="7AF5275B" w:rsidR="00740B18" w:rsidRDefault="00740B18" w:rsidP="00740B18">
      <w:pPr>
        <w:spacing w:line="480" w:lineRule="auto"/>
        <w:ind w:firstLine="720"/>
      </w:pPr>
      <w:r w:rsidRPr="00740B18">
        <w:t xml:space="preserve">This capstone also really helped me make the connection between my </w:t>
      </w:r>
      <w:r w:rsidR="00AF5F45" w:rsidRPr="00740B18">
        <w:t>day-to-day</w:t>
      </w:r>
      <w:r w:rsidRPr="00740B18">
        <w:t xml:space="preserve"> work at OUAF and what I've been studying in marketing. Seeing the impact that brand perception, trust and experience have on customer loyalty in my daily interactions really made me appreciate the importance of what I've been studying. What we did in this class, especially looking at data and understanding audience </w:t>
      </w:r>
      <w:r w:rsidR="00AF5F45" w:rsidRPr="00740B18">
        <w:t>behavior</w:t>
      </w:r>
      <w:r w:rsidRPr="00740B18">
        <w:t xml:space="preserve">, gave me a whole new perspective on how to turn customer feedback into real strategy. Now, when I deal with customers, I think of every interaction as a potential data point that can help us improve our brand, which ties right in with what I've studied about customer retention and </w:t>
      </w:r>
      <w:r w:rsidR="00AF5F45" w:rsidRPr="00740B18">
        <w:t>behavior</w:t>
      </w:r>
      <w:r w:rsidRPr="00740B18">
        <w:t>.</w:t>
      </w:r>
    </w:p>
    <w:p w14:paraId="60402B83" w14:textId="122D77A6" w:rsidR="009955E5" w:rsidRPr="009955E5" w:rsidRDefault="009955E5" w:rsidP="009955E5">
      <w:pPr>
        <w:spacing w:line="480" w:lineRule="auto"/>
        <w:ind w:firstLine="720"/>
      </w:pPr>
      <w:r w:rsidRPr="009955E5">
        <w:t>Overall,</w:t>
      </w:r>
      <w:r w:rsidRPr="009955E5">
        <w:t xml:space="preserve"> I am proud of myself. It’s been a long journey and sometimes</w:t>
      </w:r>
      <w:r>
        <w:t xml:space="preserve"> it felt like I would never</w:t>
      </w:r>
      <w:r w:rsidRPr="009955E5">
        <w:t xml:space="preserve"> get here. I faced many challenges and personal setbacks that delayed my </w:t>
      </w:r>
      <w:r w:rsidRPr="009955E5">
        <w:t>progress,</w:t>
      </w:r>
      <w:r w:rsidRPr="009955E5">
        <w:t xml:space="preserve"> but I never gave up. Earning this degree has reminded me that timing doesn’t define success</w:t>
      </w:r>
      <w:r>
        <w:t xml:space="preserve">, </w:t>
      </w:r>
      <w:r w:rsidRPr="009955E5">
        <w:t>perseverance does. “Better late than never” is how I feel standing at the finish line. This degree isn’t just academic knowledge but years of dedication, resilience and growth.</w:t>
      </w:r>
    </w:p>
    <w:p w14:paraId="18D21FD4" w14:textId="7F0DC906" w:rsidR="009955E5" w:rsidRPr="009955E5" w:rsidRDefault="009955E5" w:rsidP="009955E5">
      <w:pPr>
        <w:spacing w:line="480" w:lineRule="auto"/>
        <w:ind w:firstLine="720"/>
      </w:pPr>
      <w:r w:rsidRPr="009955E5">
        <w:lastRenderedPageBreak/>
        <w:t>Looking forward I will keep the momentum going by applying to the Marketing master’s program at Kennesaw State University. I want to keep honing my skills and expanding my expertise so I can lead better campaigns and strategies for brands and my own ventures.</w:t>
      </w:r>
    </w:p>
    <w:p w14:paraId="501BB652" w14:textId="14F742E2" w:rsidR="009955E5" w:rsidRPr="009955E5" w:rsidRDefault="009955E5" w:rsidP="009955E5">
      <w:pPr>
        <w:spacing w:line="480" w:lineRule="auto"/>
        <w:ind w:firstLine="720"/>
      </w:pPr>
      <w:r w:rsidRPr="009955E5">
        <w:t>This course has not only solidified my professional foundation but also rekindled my desire to keep learning. It’s the end of one chapter</w:t>
      </w:r>
      <w:r>
        <w:t xml:space="preserve">, </w:t>
      </w:r>
      <w:r w:rsidRPr="009955E5">
        <w:t>and the beginning of another</w:t>
      </w:r>
    </w:p>
    <w:p w14:paraId="6DB0E1B8" w14:textId="77777777" w:rsidR="009955E5" w:rsidRPr="00740B18" w:rsidRDefault="009955E5" w:rsidP="00740B18">
      <w:pPr>
        <w:spacing w:line="480" w:lineRule="auto"/>
        <w:ind w:firstLine="720"/>
      </w:pPr>
    </w:p>
    <w:p w14:paraId="46F1111C" w14:textId="77777777" w:rsidR="00740B18" w:rsidRDefault="00740B18">
      <w:pPr>
        <w:spacing w:line="480" w:lineRule="auto"/>
        <w:ind w:firstLine="720"/>
      </w:pPr>
    </w:p>
    <w:p w14:paraId="00000010" w14:textId="77777777" w:rsidR="00175329" w:rsidRDefault="00175329">
      <w:pPr>
        <w:spacing w:line="480" w:lineRule="auto"/>
        <w:jc w:val="center"/>
      </w:pPr>
    </w:p>
    <w:p w14:paraId="00000011" w14:textId="77777777" w:rsidR="00175329" w:rsidRDefault="00175329">
      <w:pPr>
        <w:spacing w:line="480" w:lineRule="auto"/>
        <w:jc w:val="center"/>
      </w:pPr>
    </w:p>
    <w:p w14:paraId="00000012" w14:textId="77777777" w:rsidR="00175329" w:rsidRDefault="00175329">
      <w:pPr>
        <w:spacing w:line="480" w:lineRule="auto"/>
        <w:jc w:val="center"/>
      </w:pPr>
    </w:p>
    <w:p w14:paraId="00000013" w14:textId="77777777" w:rsidR="00175329" w:rsidRDefault="00175329">
      <w:pPr>
        <w:spacing w:line="480" w:lineRule="auto"/>
        <w:jc w:val="center"/>
      </w:pPr>
    </w:p>
    <w:p w14:paraId="00000014" w14:textId="77777777" w:rsidR="00175329" w:rsidRDefault="00175329">
      <w:pPr>
        <w:spacing w:line="480" w:lineRule="auto"/>
        <w:jc w:val="center"/>
      </w:pPr>
    </w:p>
    <w:p w14:paraId="00000015" w14:textId="77777777" w:rsidR="00175329" w:rsidRDefault="00175329">
      <w:pPr>
        <w:spacing w:line="480" w:lineRule="auto"/>
        <w:jc w:val="center"/>
      </w:pPr>
    </w:p>
    <w:p w14:paraId="00000016" w14:textId="77777777" w:rsidR="00175329" w:rsidRDefault="00175329">
      <w:pPr>
        <w:spacing w:line="480" w:lineRule="auto"/>
        <w:jc w:val="center"/>
      </w:pPr>
    </w:p>
    <w:p w14:paraId="00000017" w14:textId="77777777" w:rsidR="00175329" w:rsidRDefault="00175329">
      <w:pPr>
        <w:spacing w:line="480" w:lineRule="auto"/>
        <w:jc w:val="center"/>
      </w:pPr>
    </w:p>
    <w:p w14:paraId="00000018" w14:textId="77777777" w:rsidR="00175329" w:rsidRDefault="00175329">
      <w:pPr>
        <w:spacing w:line="480" w:lineRule="auto"/>
        <w:jc w:val="center"/>
      </w:pPr>
    </w:p>
    <w:p w14:paraId="00000019" w14:textId="77777777" w:rsidR="00175329" w:rsidRDefault="00175329">
      <w:pPr>
        <w:spacing w:line="480" w:lineRule="auto"/>
        <w:jc w:val="center"/>
      </w:pPr>
    </w:p>
    <w:p w14:paraId="0000001A" w14:textId="77777777" w:rsidR="00175329" w:rsidRDefault="00175329">
      <w:pPr>
        <w:spacing w:line="480" w:lineRule="auto"/>
        <w:jc w:val="center"/>
      </w:pPr>
    </w:p>
    <w:p w14:paraId="0000001B" w14:textId="77777777" w:rsidR="00175329" w:rsidRDefault="00175329">
      <w:pPr>
        <w:spacing w:line="480" w:lineRule="auto"/>
      </w:pPr>
    </w:p>
    <w:p w14:paraId="0000001C" w14:textId="77777777" w:rsidR="00175329" w:rsidRDefault="00F868CD">
      <w:pPr>
        <w:spacing w:line="480" w:lineRule="auto"/>
        <w:jc w:val="center"/>
      </w:pPr>
      <w:r>
        <w:br w:type="page"/>
      </w:r>
    </w:p>
    <w:p w14:paraId="0000001D" w14:textId="77777777" w:rsidR="00175329" w:rsidRDefault="00F868CD">
      <w:pPr>
        <w:spacing w:line="480" w:lineRule="auto"/>
        <w:jc w:val="center"/>
        <w:rPr>
          <w:b/>
        </w:rPr>
      </w:pPr>
      <w:r>
        <w:rPr>
          <w:b/>
        </w:rPr>
        <w:lastRenderedPageBreak/>
        <w:t>References</w:t>
      </w:r>
    </w:p>
    <w:p w14:paraId="0000001E" w14:textId="77777777" w:rsidR="00175329" w:rsidRDefault="00F868CD">
      <w:pPr>
        <w:spacing w:line="480" w:lineRule="auto"/>
        <w:ind w:left="720" w:hanging="720"/>
      </w:pPr>
      <w:r>
        <w:t>Input your references here. The hanging indent has already been created for you. Your references should be listed alphabetically by the author’s last name.</w:t>
      </w:r>
    </w:p>
    <w:p w14:paraId="0000001F" w14:textId="276E38FA" w:rsidR="00175329" w:rsidRDefault="00F868CD">
      <w:pPr>
        <w:spacing w:line="480" w:lineRule="auto"/>
        <w:ind w:left="720" w:hanging="720"/>
      </w:pPr>
      <w:r>
        <w:t xml:space="preserve">See other </w:t>
      </w:r>
      <w:hyperlink r:id="rId6">
        <w:r>
          <w:rPr>
            <w:color w:val="0000FF"/>
            <w:u w:val="single"/>
          </w:rPr>
          <w:t>AUSB Writing Center resources</w:t>
        </w:r>
      </w:hyperlink>
      <w:r>
        <w:t xml:space="preserve"> for tips on how to format each reference, depending on the type of source, e.g., book, journal article, video, etc.</w:t>
      </w:r>
    </w:p>
    <w:p w14:paraId="00000020" w14:textId="77777777" w:rsidR="00175329" w:rsidRDefault="00175329">
      <w:pPr>
        <w:spacing w:line="480" w:lineRule="auto"/>
        <w:ind w:left="720" w:hanging="720"/>
      </w:pPr>
    </w:p>
    <w:sectPr w:rsidR="00175329">
      <w:headerReference w:type="even" r:id="rId7"/>
      <w:headerReference w:type="default" r:id="rId8"/>
      <w:headerReference w:type="first" r:id="rId9"/>
      <w:pgSz w:w="12240" w:h="15840"/>
      <w:pgMar w:top="1440" w:right="1440" w:bottom="1440" w:left="1440" w:header="720" w:footer="144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8949F" w14:textId="77777777" w:rsidR="007C5802" w:rsidRDefault="007C5802">
      <w:r>
        <w:separator/>
      </w:r>
    </w:p>
  </w:endnote>
  <w:endnote w:type="continuationSeparator" w:id="0">
    <w:p w14:paraId="11390D77" w14:textId="77777777" w:rsidR="007C5802" w:rsidRDefault="007C5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8C4E5C" w14:textId="77777777" w:rsidR="007C5802" w:rsidRDefault="007C5802">
      <w:r>
        <w:separator/>
      </w:r>
    </w:p>
  </w:footnote>
  <w:footnote w:type="continuationSeparator" w:id="0">
    <w:p w14:paraId="25A7F6B8" w14:textId="77777777" w:rsidR="007C5802" w:rsidRDefault="007C58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3" w14:textId="77777777" w:rsidR="00175329" w:rsidRDefault="00F868CD">
    <w:pPr>
      <w:pBdr>
        <w:top w:val="nil"/>
        <w:left w:val="nil"/>
        <w:bottom w:val="nil"/>
        <w:right w:val="nil"/>
        <w:between w:val="nil"/>
      </w:pBdr>
      <w:spacing w:line="480" w:lineRule="auto"/>
      <w:rPr>
        <w:color w:val="000000"/>
      </w:rPr>
    </w:pPr>
    <w:r>
      <w:rPr>
        <w:color w:val="000000"/>
      </w:rPr>
      <w:fldChar w:fldCharType="begin"/>
    </w:r>
    <w:r>
      <w:rPr>
        <w:color w:val="000000"/>
      </w:rPr>
      <w:instrText>PAGE</w:instrText>
    </w:r>
    <w:r>
      <w:rPr>
        <w:color w:val="000000"/>
      </w:rPr>
      <w:fldChar w:fldCharType="end"/>
    </w:r>
  </w:p>
  <w:p w14:paraId="00000024" w14:textId="77777777" w:rsidR="00175329" w:rsidRDefault="00175329">
    <w:pPr>
      <w:pBdr>
        <w:top w:val="nil"/>
        <w:left w:val="nil"/>
        <w:bottom w:val="nil"/>
        <w:right w:val="nil"/>
        <w:between w:val="nil"/>
      </w:pBdr>
      <w:spacing w:line="48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1" w14:textId="3660A933" w:rsidR="00175329" w:rsidRDefault="00F868CD">
    <w:pPr>
      <w:pBdr>
        <w:top w:val="nil"/>
        <w:left w:val="nil"/>
        <w:bottom w:val="nil"/>
        <w:right w:val="nil"/>
        <w:between w:val="nil"/>
      </w:pBdr>
      <w:tabs>
        <w:tab w:val="right" w:pos="9360"/>
      </w:tabs>
      <w:spacing w:line="480" w:lineRule="auto"/>
      <w:rPr>
        <w:color w:val="000000"/>
      </w:rPr>
    </w:pPr>
    <w:r>
      <w:rPr>
        <w:color w:val="000000"/>
      </w:rPr>
      <w:tab/>
    </w:r>
    <w:r>
      <w:rPr>
        <w:color w:val="000000"/>
      </w:rPr>
      <w:fldChar w:fldCharType="begin"/>
    </w:r>
    <w:r>
      <w:rPr>
        <w:color w:val="000000"/>
      </w:rPr>
      <w:instrText>PAGE</w:instrText>
    </w:r>
    <w:r>
      <w:rPr>
        <w:color w:val="000000"/>
      </w:rPr>
      <w:fldChar w:fldCharType="separate"/>
    </w:r>
    <w:r w:rsidR="009F4617">
      <w:rPr>
        <w:noProof/>
        <w:color w:val="000000"/>
      </w:rPr>
      <w:t>1</w:t>
    </w:r>
    <w:r>
      <w:rPr>
        <w:color w:val="00000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2" w14:textId="77777777" w:rsidR="00175329" w:rsidRDefault="00F868CD">
    <w:pPr>
      <w:pBdr>
        <w:top w:val="nil"/>
        <w:left w:val="nil"/>
        <w:bottom w:val="nil"/>
        <w:right w:val="nil"/>
        <w:between w:val="nil"/>
      </w:pBdr>
      <w:tabs>
        <w:tab w:val="center" w:pos="4680"/>
        <w:tab w:val="right" w:pos="9360"/>
      </w:tabs>
      <w:spacing w:line="480" w:lineRule="auto"/>
      <w:rPr>
        <w:color w:val="000000"/>
      </w:rPr>
    </w:pPr>
    <w:r>
      <w:rPr>
        <w:color w:val="000000"/>
      </w:rPr>
      <w:tab/>
    </w:r>
    <w:r>
      <w:rPr>
        <w:color w:val="000000"/>
      </w:rP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5329"/>
    <w:rsid w:val="00175329"/>
    <w:rsid w:val="001D7F6F"/>
    <w:rsid w:val="0040437A"/>
    <w:rsid w:val="00740B18"/>
    <w:rsid w:val="007C5802"/>
    <w:rsid w:val="009955E5"/>
    <w:rsid w:val="009D0BCA"/>
    <w:rsid w:val="009F4617"/>
    <w:rsid w:val="00AF0C4F"/>
    <w:rsid w:val="00AF5F45"/>
    <w:rsid w:val="00C70B8D"/>
    <w:rsid w:val="00DE2CDD"/>
    <w:rsid w:val="00F868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6BAEE"/>
  <w15:docId w15:val="{319496E2-6326-4B45-99B1-F32CD14FD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167"/>
      <w:outlineLvl w:val="0"/>
    </w:pPr>
    <w:rPr>
      <w:rFonts w:ascii="Arial" w:eastAsia="Arial" w:hAnsi="Arial" w:cs="Arial"/>
      <w:b/>
      <w:sz w:val="27"/>
      <w:szCs w:val="27"/>
    </w:rPr>
  </w:style>
  <w:style w:type="paragraph" w:styleId="Heading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Heading3">
    <w:name w:val="heading 3"/>
    <w:basedOn w:val="Normal"/>
    <w:next w:val="Normal"/>
    <w:uiPriority w:val="9"/>
    <w:semiHidden/>
    <w:unhideWhenUsed/>
    <w:qFormat/>
    <w:pPr>
      <w:keepNext/>
      <w:spacing w:before="240" w:after="60"/>
      <w:outlineLvl w:val="2"/>
    </w:pPr>
    <w:rPr>
      <w:rFonts w:ascii="Arial" w:eastAsia="Arial" w:hAnsi="Arial" w:cs="Arial"/>
      <w:b/>
      <w:sz w:val="26"/>
      <w:szCs w:val="26"/>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ntioch.edu/santa-barbara/resources/students/writing-center/writing-resources/"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697</Words>
  <Characters>3978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Sharkeria Williams</cp:lastModifiedBy>
  <cp:revision>2</cp:revision>
  <dcterms:created xsi:type="dcterms:W3CDTF">2025-10-26T22:10:00Z</dcterms:created>
  <dcterms:modified xsi:type="dcterms:W3CDTF">2025-10-26T22:10:00Z</dcterms:modified>
</cp:coreProperties>
</file>